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49" w:rsidRPr="00891EB5" w:rsidRDefault="00405F49" w:rsidP="00405F49">
      <w:pPr>
        <w:jc w:val="center"/>
        <w:rPr>
          <w:color w:val="000000"/>
        </w:rPr>
      </w:pPr>
      <w:bookmarkStart w:id="0" w:name="_GoBack"/>
      <w:bookmarkEnd w:id="0"/>
      <w:r w:rsidRPr="00891EB5">
        <w:rPr>
          <w:color w:val="000000"/>
        </w:rPr>
        <w:t xml:space="preserve">      </w:t>
      </w:r>
      <w:r w:rsidR="006739D6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05F49" w:rsidRPr="00891EB5" w:rsidRDefault="00405F49" w:rsidP="00405F49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05F49" w:rsidRPr="00B52FC3" w:rsidRDefault="00405F49" w:rsidP="00405F49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FC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405F49" w:rsidRPr="00FF0A88" w:rsidRDefault="00B52FC3" w:rsidP="00FF0A88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6195" r="3746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92D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05F49" w:rsidRPr="00B52FC3" w:rsidRDefault="00405F49" w:rsidP="00405F49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FC3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05F49" w:rsidRPr="00891EB5" w:rsidRDefault="00405F49" w:rsidP="00405F49">
      <w:pPr>
        <w:jc w:val="center"/>
        <w:rPr>
          <w:b/>
          <w:color w:val="000000"/>
        </w:rPr>
      </w:pPr>
    </w:p>
    <w:p w:rsidR="00405F49" w:rsidRPr="00F450D2" w:rsidRDefault="00405F49" w:rsidP="00405F49">
      <w:pPr>
        <w:pStyle w:val="a5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 w:rsidRPr="00F450D2">
        <w:rPr>
          <w:sz w:val="28"/>
          <w:szCs w:val="28"/>
        </w:rPr>
        <w:t>01.02.2021 г.</w:t>
      </w:r>
      <w:r>
        <w:rPr>
          <w:sz w:val="28"/>
          <w:szCs w:val="28"/>
        </w:rPr>
        <w:t xml:space="preserve"> </w:t>
      </w:r>
      <w:r w:rsidRPr="00E45E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E45E6F">
        <w:rPr>
          <w:sz w:val="28"/>
          <w:szCs w:val="28"/>
        </w:rPr>
        <w:t xml:space="preserve"> </w:t>
      </w:r>
      <w:r>
        <w:rPr>
          <w:sz w:val="28"/>
          <w:szCs w:val="28"/>
        </w:rPr>
        <w:t>п. Стрелецкий</w:t>
      </w:r>
      <w:r w:rsidRPr="00E45E6F">
        <w:rPr>
          <w:sz w:val="28"/>
          <w:szCs w:val="28"/>
        </w:rPr>
        <w:t xml:space="preserve">              </w:t>
      </w:r>
      <w:r w:rsidR="00F450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F450D2">
        <w:rPr>
          <w:sz w:val="28"/>
          <w:szCs w:val="28"/>
        </w:rPr>
        <w:t xml:space="preserve">№  </w:t>
      </w:r>
      <w:r w:rsidR="00F450D2" w:rsidRPr="00F450D2">
        <w:rPr>
          <w:sz w:val="28"/>
          <w:szCs w:val="28"/>
        </w:rPr>
        <w:t>2 дсп</w:t>
      </w:r>
    </w:p>
    <w:p w:rsidR="00945F6E" w:rsidRPr="00F52B27" w:rsidRDefault="00945F6E" w:rsidP="00945F6E">
      <w:pPr>
        <w:jc w:val="center"/>
        <w:rPr>
          <w:b/>
        </w:rPr>
      </w:pPr>
    </w:p>
    <w:p w:rsidR="00924299" w:rsidRPr="00924299" w:rsidRDefault="00924299" w:rsidP="00924299">
      <w:pPr>
        <w:pStyle w:val="31"/>
        <w:shd w:val="clear" w:color="auto" w:fill="auto"/>
        <w:tabs>
          <w:tab w:val="left" w:pos="3571"/>
          <w:tab w:val="left" w:pos="8222"/>
        </w:tabs>
        <w:spacing w:before="0" w:after="293"/>
        <w:ind w:left="120" w:right="-1" w:firstLine="0"/>
        <w:jc w:val="center"/>
        <w:rPr>
          <w:sz w:val="28"/>
          <w:szCs w:val="28"/>
        </w:rPr>
      </w:pPr>
      <w:r w:rsidRPr="00924299">
        <w:rPr>
          <w:sz w:val="28"/>
          <w:szCs w:val="28"/>
        </w:rPr>
        <w:t>Об организации и проведении мероприятий по закреплению гидротехнических сооружений на территории муниципально</w:t>
      </w:r>
      <w:r>
        <w:rPr>
          <w:sz w:val="28"/>
          <w:szCs w:val="28"/>
        </w:rPr>
        <w:t xml:space="preserve">го образования Южно-Одоевское </w:t>
      </w:r>
      <w:r w:rsidRPr="00924299">
        <w:rPr>
          <w:sz w:val="28"/>
          <w:szCs w:val="28"/>
        </w:rPr>
        <w:t>Одоевского района в 202</w:t>
      </w:r>
      <w:r>
        <w:rPr>
          <w:sz w:val="28"/>
          <w:szCs w:val="28"/>
        </w:rPr>
        <w:t>1</w:t>
      </w:r>
      <w:r w:rsidRPr="00924299">
        <w:rPr>
          <w:sz w:val="28"/>
          <w:szCs w:val="28"/>
        </w:rPr>
        <w:t xml:space="preserve"> году</w:t>
      </w:r>
    </w:p>
    <w:p w:rsidR="00924299" w:rsidRDefault="00924299" w:rsidP="00924299">
      <w:pPr>
        <w:pStyle w:val="3"/>
        <w:shd w:val="clear" w:color="auto" w:fill="auto"/>
        <w:spacing w:before="0" w:after="0" w:line="331" w:lineRule="exact"/>
        <w:ind w:right="-1" w:firstLine="284"/>
      </w:pPr>
      <w:r>
        <w:t>Во исполнение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Южно- Одоевское Одоевского района (протокол № 1 от 29.01.2021 г.), администрация муниципального образования Южно-Одоевское Одоевского района ПОСТАНОВЛЯЕТ:</w:t>
      </w:r>
    </w:p>
    <w:p w:rsidR="00924299" w:rsidRDefault="00924299" w:rsidP="00924299">
      <w:pPr>
        <w:pStyle w:val="3"/>
        <w:numPr>
          <w:ilvl w:val="0"/>
          <w:numId w:val="7"/>
        </w:numPr>
        <w:shd w:val="clear" w:color="auto" w:fill="auto"/>
        <w:spacing w:before="0" w:after="0" w:line="331" w:lineRule="exact"/>
        <w:ind w:right="-1" w:firstLine="284"/>
      </w:pPr>
      <w:r>
        <w:t xml:space="preserve"> Утвердить перечень гидротехнических сооружений (ГТС) расположенных на территории муниципального образования Южно- Одоевское Одоевского района (приложение 1).</w:t>
      </w:r>
    </w:p>
    <w:p w:rsidR="00924299" w:rsidRDefault="00924299" w:rsidP="00924299">
      <w:pPr>
        <w:pStyle w:val="3"/>
        <w:numPr>
          <w:ilvl w:val="0"/>
          <w:numId w:val="7"/>
        </w:numPr>
        <w:shd w:val="clear" w:color="auto" w:fill="auto"/>
        <w:spacing w:before="0" w:after="0" w:line="331" w:lineRule="exact"/>
        <w:ind w:right="-1" w:firstLine="284"/>
      </w:pPr>
      <w:r>
        <w:t xml:space="preserve"> Утвердить состав сил и средств, привлекаемых по обеспечению безопасности гидротехнических сооружений в период весеннего половодья на территории муниципального образования Южно-Одоевское Одоевского района на 2021 год (приложение 2).</w:t>
      </w:r>
    </w:p>
    <w:p w:rsidR="00924299" w:rsidRDefault="00924299" w:rsidP="00924299">
      <w:pPr>
        <w:pStyle w:val="3"/>
        <w:numPr>
          <w:ilvl w:val="0"/>
          <w:numId w:val="7"/>
        </w:numPr>
        <w:shd w:val="clear" w:color="auto" w:fill="auto"/>
        <w:spacing w:before="0" w:after="0" w:line="331" w:lineRule="exact"/>
        <w:ind w:right="-1" w:firstLine="284"/>
      </w:pPr>
      <w:r>
        <w:t xml:space="preserve"> Закрепить за должностными лицами гидротехнические сооружения расположенные на территории муниципального образования Южно- Одоевское Одоевского района:</w:t>
      </w:r>
    </w:p>
    <w:p w:rsidR="00924299" w:rsidRDefault="00924299" w:rsidP="00924299">
      <w:pPr>
        <w:pStyle w:val="3"/>
        <w:shd w:val="clear" w:color="auto" w:fill="auto"/>
        <w:spacing w:before="0" w:after="0" w:line="346" w:lineRule="exact"/>
        <w:ind w:right="-1" w:firstLine="284"/>
      </w:pPr>
      <w:r>
        <w:t xml:space="preserve">- гидротехническое сооружение </w:t>
      </w:r>
      <w:r>
        <w:rPr>
          <w:rStyle w:val="1"/>
        </w:rPr>
        <w:t xml:space="preserve">- </w:t>
      </w:r>
      <w:r>
        <w:t>пруд Черный верх за начальником сектора жизнеобеспечения.</w:t>
      </w:r>
    </w:p>
    <w:p w:rsidR="00924299" w:rsidRDefault="00924299" w:rsidP="00924299">
      <w:pPr>
        <w:pStyle w:val="3"/>
        <w:numPr>
          <w:ilvl w:val="0"/>
          <w:numId w:val="7"/>
        </w:numPr>
        <w:shd w:val="clear" w:color="auto" w:fill="auto"/>
        <w:spacing w:before="0" w:after="0" w:line="336" w:lineRule="exact"/>
        <w:ind w:right="-1" w:firstLine="284"/>
      </w:pPr>
      <w:r>
        <w:t xml:space="preserve"> Ответственным должностным лицам администрации муниципального образования Южно-Одоевское Одоевского района в срок до 07.02.2021г. подготовить акт предпаводкового обследования гидротехнических сооружений.</w:t>
      </w:r>
    </w:p>
    <w:p w:rsidR="00924299" w:rsidRDefault="00924299" w:rsidP="00924299">
      <w:pPr>
        <w:pStyle w:val="3"/>
        <w:shd w:val="clear" w:color="auto" w:fill="auto"/>
        <w:spacing w:before="0" w:after="0" w:line="365" w:lineRule="exact"/>
        <w:ind w:right="-1" w:firstLine="284"/>
        <w:jc w:val="left"/>
      </w:pPr>
      <w:r>
        <w:t>6.    Контроль за выполнением настоящего постановления оставляю за собой.</w:t>
      </w:r>
    </w:p>
    <w:p w:rsidR="003C5AF9" w:rsidRPr="00AD6942" w:rsidRDefault="00924299" w:rsidP="00924299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FF0A88" w:rsidRPr="00AD6942">
        <w:rPr>
          <w:sz w:val="27"/>
          <w:szCs w:val="27"/>
        </w:rPr>
        <w:t>7.</w:t>
      </w:r>
      <w:r>
        <w:rPr>
          <w:sz w:val="27"/>
          <w:szCs w:val="27"/>
        </w:rPr>
        <w:t xml:space="preserve">  </w:t>
      </w:r>
      <w:r w:rsidR="00F450D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453294" w:rsidRPr="00AD6942">
        <w:rPr>
          <w:sz w:val="27"/>
          <w:szCs w:val="27"/>
        </w:rPr>
        <w:t>Постановление вступает в силу со дня подписания.</w:t>
      </w:r>
    </w:p>
    <w:p w:rsidR="00AD6942" w:rsidRDefault="00AD6942" w:rsidP="00924299">
      <w:pPr>
        <w:ind w:right="-1"/>
        <w:rPr>
          <w:b/>
          <w:szCs w:val="28"/>
        </w:rPr>
      </w:pPr>
    </w:p>
    <w:p w:rsidR="00C63815" w:rsidRDefault="00C63815" w:rsidP="00FC5325">
      <w:pPr>
        <w:rPr>
          <w:b/>
          <w:szCs w:val="28"/>
        </w:rPr>
      </w:pPr>
    </w:p>
    <w:p w:rsidR="009A14BE" w:rsidRPr="009A14BE" w:rsidRDefault="005573FD" w:rsidP="00FC5325">
      <w:pPr>
        <w:rPr>
          <w:b/>
          <w:szCs w:val="28"/>
        </w:rPr>
      </w:pPr>
      <w:r w:rsidRPr="009A14BE">
        <w:rPr>
          <w:b/>
          <w:szCs w:val="28"/>
        </w:rPr>
        <w:t>Глава</w:t>
      </w:r>
      <w:r w:rsidR="009A14BE" w:rsidRPr="009A14BE">
        <w:rPr>
          <w:b/>
          <w:szCs w:val="28"/>
        </w:rPr>
        <w:t xml:space="preserve"> администрации</w:t>
      </w:r>
    </w:p>
    <w:p w:rsidR="005573FD" w:rsidRPr="009A14BE" w:rsidRDefault="005573FD" w:rsidP="00FC5325">
      <w:pPr>
        <w:rPr>
          <w:b/>
          <w:szCs w:val="28"/>
        </w:rPr>
      </w:pPr>
      <w:r w:rsidRPr="009A14BE">
        <w:rPr>
          <w:b/>
          <w:szCs w:val="28"/>
        </w:rPr>
        <w:t>муниципального образования</w:t>
      </w:r>
    </w:p>
    <w:p w:rsidR="00453294" w:rsidRDefault="005573FD">
      <w:pPr>
        <w:rPr>
          <w:b/>
          <w:szCs w:val="28"/>
        </w:rPr>
      </w:pPr>
      <w:r w:rsidRPr="009A14BE">
        <w:rPr>
          <w:b/>
          <w:szCs w:val="28"/>
        </w:rPr>
        <w:t xml:space="preserve">Южно – Одоевское Одоевского района        </w:t>
      </w:r>
      <w:r w:rsidR="00453294" w:rsidRPr="009A14BE">
        <w:rPr>
          <w:b/>
          <w:szCs w:val="28"/>
        </w:rPr>
        <w:t xml:space="preserve">                        </w:t>
      </w:r>
      <w:r w:rsidRPr="009A14BE">
        <w:rPr>
          <w:b/>
          <w:szCs w:val="28"/>
        </w:rPr>
        <w:t xml:space="preserve">     </w:t>
      </w:r>
      <w:r w:rsidR="00FF0A88">
        <w:rPr>
          <w:b/>
          <w:szCs w:val="28"/>
        </w:rPr>
        <w:t>А.Ю. Тришин</w:t>
      </w:r>
    </w:p>
    <w:p w:rsidR="00240411" w:rsidRDefault="00240411">
      <w:pPr>
        <w:rPr>
          <w:b/>
          <w:szCs w:val="28"/>
        </w:rPr>
      </w:pPr>
    </w:p>
    <w:p w:rsidR="0024350F" w:rsidRDefault="0024350F" w:rsidP="00240411">
      <w:pPr>
        <w:jc w:val="right"/>
        <w:rPr>
          <w:b/>
          <w:sz w:val="24"/>
          <w:szCs w:val="24"/>
        </w:rPr>
      </w:pPr>
    </w:p>
    <w:p w:rsidR="0024350F" w:rsidRDefault="0024350F" w:rsidP="00240411">
      <w:pPr>
        <w:jc w:val="right"/>
        <w:rPr>
          <w:b/>
          <w:sz w:val="24"/>
          <w:szCs w:val="24"/>
        </w:rPr>
      </w:pPr>
    </w:p>
    <w:p w:rsidR="00791B7B" w:rsidRDefault="00791B7B" w:rsidP="00924299">
      <w:pPr>
        <w:rPr>
          <w:b/>
          <w:sz w:val="24"/>
          <w:szCs w:val="24"/>
        </w:rPr>
      </w:pPr>
    </w:p>
    <w:sectPr w:rsidR="00791B7B" w:rsidSect="00FF0A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1B0A"/>
    <w:multiLevelType w:val="hybridMultilevel"/>
    <w:tmpl w:val="22F46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C64446"/>
    <w:multiLevelType w:val="multilevel"/>
    <w:tmpl w:val="EFE26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54872"/>
    <w:multiLevelType w:val="hybridMultilevel"/>
    <w:tmpl w:val="56FA1564"/>
    <w:lvl w:ilvl="0" w:tplc="7D6ACF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E34E3"/>
    <w:multiLevelType w:val="hybridMultilevel"/>
    <w:tmpl w:val="65C25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6D3"/>
    <w:multiLevelType w:val="hybridMultilevel"/>
    <w:tmpl w:val="FC68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14E64"/>
    <w:multiLevelType w:val="hybridMultilevel"/>
    <w:tmpl w:val="B9CE8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D22CFB"/>
    <w:multiLevelType w:val="hybridMultilevel"/>
    <w:tmpl w:val="06D43ADC"/>
    <w:lvl w:ilvl="0" w:tplc="A38225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5"/>
    <w:rsid w:val="00095587"/>
    <w:rsid w:val="000C5C49"/>
    <w:rsid w:val="000E4BE2"/>
    <w:rsid w:val="00240411"/>
    <w:rsid w:val="0024350F"/>
    <w:rsid w:val="00256C00"/>
    <w:rsid w:val="002B51E0"/>
    <w:rsid w:val="003C5AF9"/>
    <w:rsid w:val="003E1EC1"/>
    <w:rsid w:val="00405F49"/>
    <w:rsid w:val="00416685"/>
    <w:rsid w:val="00453294"/>
    <w:rsid w:val="00471FC7"/>
    <w:rsid w:val="0053088A"/>
    <w:rsid w:val="005573FD"/>
    <w:rsid w:val="005B084A"/>
    <w:rsid w:val="005F4EDF"/>
    <w:rsid w:val="005F5269"/>
    <w:rsid w:val="00671889"/>
    <w:rsid w:val="006739D6"/>
    <w:rsid w:val="006B602A"/>
    <w:rsid w:val="006E20E3"/>
    <w:rsid w:val="006F7AF6"/>
    <w:rsid w:val="00745817"/>
    <w:rsid w:val="00776A8E"/>
    <w:rsid w:val="00791B7B"/>
    <w:rsid w:val="00822DA4"/>
    <w:rsid w:val="0083739D"/>
    <w:rsid w:val="008A3611"/>
    <w:rsid w:val="008B16BB"/>
    <w:rsid w:val="00910E25"/>
    <w:rsid w:val="00924299"/>
    <w:rsid w:val="00945F6E"/>
    <w:rsid w:val="009A14BE"/>
    <w:rsid w:val="00A308C6"/>
    <w:rsid w:val="00A414AA"/>
    <w:rsid w:val="00A70116"/>
    <w:rsid w:val="00AD6942"/>
    <w:rsid w:val="00B52FC3"/>
    <w:rsid w:val="00BD2255"/>
    <w:rsid w:val="00C63815"/>
    <w:rsid w:val="00D65485"/>
    <w:rsid w:val="00D74140"/>
    <w:rsid w:val="00DB48A0"/>
    <w:rsid w:val="00EA1145"/>
    <w:rsid w:val="00EE4D8C"/>
    <w:rsid w:val="00F450D2"/>
    <w:rsid w:val="00FC5325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89D54-17AD-4631-8FBD-6654DFB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A8E"/>
    <w:rPr>
      <w:b/>
      <w:sz w:val="32"/>
    </w:rPr>
  </w:style>
  <w:style w:type="paragraph" w:styleId="a4">
    <w:name w:val="Balloon Text"/>
    <w:basedOn w:val="a"/>
    <w:semiHidden/>
    <w:rsid w:val="00A308C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405F49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405F49"/>
  </w:style>
  <w:style w:type="character" w:customStyle="1" w:styleId="a7">
    <w:name w:val="Основной текст_"/>
    <w:basedOn w:val="a0"/>
    <w:link w:val="3"/>
    <w:rsid w:val="00924299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924299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6pt0pt">
    <w:name w:val="Основной текст + 16 pt;Курсив;Интервал 0 pt"/>
    <w:basedOn w:val="a7"/>
    <w:rsid w:val="00924299"/>
    <w:rPr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924299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7"/>
    <w:rsid w:val="0092429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924299"/>
    <w:pPr>
      <w:widowControl w:val="0"/>
      <w:shd w:val="clear" w:color="auto" w:fill="FFFFFF"/>
      <w:spacing w:before="420" w:after="300" w:line="322" w:lineRule="exact"/>
      <w:ind w:firstLine="262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9126-2428-4C6F-8AD4-6579E9ED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администратор</dc:creator>
  <cp:lastModifiedBy>1</cp:lastModifiedBy>
  <cp:revision>2</cp:revision>
  <cp:lastPrinted>2021-02-04T06:46:00Z</cp:lastPrinted>
  <dcterms:created xsi:type="dcterms:W3CDTF">2021-03-03T06:57:00Z</dcterms:created>
  <dcterms:modified xsi:type="dcterms:W3CDTF">2021-03-03T06:57:00Z</dcterms:modified>
</cp:coreProperties>
</file>